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40C46" w:rsidRPr="001428F6" w:rsidRDefault="00B80435" w:rsidP="001428F6">
      <w:pPr>
        <w:spacing w:line="360" w:lineRule="auto"/>
        <w:jc w:val="both"/>
      </w:pPr>
      <w:bookmarkStart w:id="0" w:name="_GoBack"/>
      <w:bookmarkEnd w:id="0"/>
      <w:r w:rsidRPr="00DD6FEE">
        <w:rPr>
          <w:b/>
        </w:rPr>
        <w:t xml:space="preserve">Javier </w:t>
      </w:r>
      <w:proofErr w:type="spellStart"/>
      <w:r w:rsidRPr="00DD6FEE">
        <w:rPr>
          <w:b/>
        </w:rPr>
        <w:t>Diz</w:t>
      </w:r>
      <w:proofErr w:type="spellEnd"/>
      <w:r w:rsidRPr="00DD6FEE">
        <w:rPr>
          <w:b/>
        </w:rPr>
        <w:t xml:space="preserve"> Casal</w:t>
      </w:r>
      <w:r w:rsidRPr="00B80435">
        <w:t xml:space="preserve"> es doctor por la </w:t>
      </w:r>
      <w:proofErr w:type="spellStart"/>
      <w:r w:rsidRPr="00B80435">
        <w:t>Universidade</w:t>
      </w:r>
      <w:proofErr w:type="spellEnd"/>
      <w:r>
        <w:t xml:space="preserve"> de</w:t>
      </w:r>
      <w:r w:rsidRPr="00B80435">
        <w:t xml:space="preserve"> Vigo con una tesis antropológica titulada “Imaginarios sociales de la emigración en una comunidad tutelada de niños, niñas y jóvenes tetuaníes</w:t>
      </w:r>
      <w:r>
        <w:t>,</w:t>
      </w:r>
      <w:r w:rsidRPr="00B80435">
        <w:t xml:space="preserve">” </w:t>
      </w:r>
      <w:r>
        <w:t>a</w:t>
      </w:r>
      <w:r w:rsidRPr="00B80435">
        <w:t>dscrita al Programa de Doctorado en Gestión y Resolución de Conflictos. Menores, Familia y Justicia Terapéutica.</w:t>
      </w:r>
      <w:r>
        <w:t xml:space="preserve"> Es máster en investigación </w:t>
      </w:r>
      <w:proofErr w:type="spellStart"/>
      <w:r>
        <w:t>psicosocioeducativa</w:t>
      </w:r>
      <w:proofErr w:type="spellEnd"/>
      <w:r>
        <w:t xml:space="preserve"> con adolescentes en contextos escolares también por la </w:t>
      </w:r>
      <w:proofErr w:type="spellStart"/>
      <w:r>
        <w:t>Universidade</w:t>
      </w:r>
      <w:proofErr w:type="spellEnd"/>
      <w:r>
        <w:t xml:space="preserve"> de Vigo, actualmente desarrollando </w:t>
      </w:r>
      <w:r w:rsidR="00EC00AE">
        <w:t>“</w:t>
      </w:r>
      <w:r w:rsidR="00EC00AE" w:rsidRPr="00B80435">
        <w:t>Máster universitario en formación del profesorado de educación secundaria obligatoria y bachillerato, formación profesional y enseñanzas de idiomas</w:t>
      </w:r>
      <w:r w:rsidR="00EC00AE">
        <w:t>”</w:t>
      </w:r>
      <w:r>
        <w:t xml:space="preserve"> en la Universidad Nacional de Educación a distancia (UNED). Ha desarrollado dos masters no oficiales en el Instituto Europeo de Psicología Dinámica en “Master en </w:t>
      </w:r>
      <w:proofErr w:type="spellStart"/>
      <w:r>
        <w:t>Psicogerontología</w:t>
      </w:r>
      <w:proofErr w:type="spellEnd"/>
      <w:r>
        <w:t xml:space="preserve"> y psicogeriatría” y “Master en Psicología clínica, psicopatología y psicoterapia.” Se licenció en Psicología por la Universidad Pontificia de Salamanca. Actualmente colabora como i</w:t>
      </w:r>
      <w:r w:rsidRPr="00B80435">
        <w:t>nvestigador postdoctoral de la Facultad de Sociología de la Universidad de Santo Tomás, Colombia.</w:t>
      </w:r>
      <w:r>
        <w:t xml:space="preserve"> Ha participado </w:t>
      </w:r>
      <w:r w:rsidR="001428F6">
        <w:t xml:space="preserve">como </w:t>
      </w:r>
      <w:r w:rsidR="001428F6" w:rsidRPr="001428F6">
        <w:t>Miembro del grupo de investigación “</w:t>
      </w:r>
      <w:proofErr w:type="spellStart"/>
      <w:r w:rsidR="001428F6" w:rsidRPr="001428F6">
        <w:t>Trabal</w:t>
      </w:r>
      <w:r w:rsidR="001428F6">
        <w:t>lo</w:t>
      </w:r>
      <w:proofErr w:type="spellEnd"/>
      <w:r w:rsidR="001428F6">
        <w:t xml:space="preserve"> social e servicios </w:t>
      </w:r>
      <w:proofErr w:type="spellStart"/>
      <w:r w:rsidR="001428F6">
        <w:t>sociais</w:t>
      </w:r>
      <w:proofErr w:type="spellEnd"/>
      <w:r w:rsidR="001428F6">
        <w:t>” (</w:t>
      </w:r>
      <w:r w:rsidR="001428F6" w:rsidRPr="001428F6">
        <w:t>CC4</w:t>
      </w:r>
      <w:r w:rsidR="001428F6">
        <w:t>)</w:t>
      </w:r>
      <w:r w:rsidR="001428F6" w:rsidRPr="001428F6">
        <w:t xml:space="preserve"> </w:t>
      </w:r>
      <w:r w:rsidR="001428F6">
        <w:t>de la</w:t>
      </w:r>
      <w:r w:rsidR="001428F6" w:rsidRPr="001428F6">
        <w:t xml:space="preserve"> </w:t>
      </w:r>
      <w:proofErr w:type="spellStart"/>
      <w:r w:rsidR="001428F6" w:rsidRPr="001428F6">
        <w:t>Universidade</w:t>
      </w:r>
      <w:proofErr w:type="spellEnd"/>
      <w:r w:rsidR="001428F6" w:rsidRPr="001428F6">
        <w:t xml:space="preserve"> de Vigo</w:t>
      </w:r>
      <w:r w:rsidR="001428F6">
        <w:t xml:space="preserve">. Forma parte del comité científico de la Red Iberoamericana de Investigación en Imaginarios y Representaciones (RIIR) </w:t>
      </w:r>
      <w:proofErr w:type="spellStart"/>
      <w:r w:rsidR="00EC00AE">
        <w:t>co</w:t>
      </w:r>
      <w:proofErr w:type="spellEnd"/>
      <w:r w:rsidR="00DD6FEE">
        <w:t>-</w:t>
      </w:r>
      <w:r w:rsidR="001428F6">
        <w:t xml:space="preserve">coordinando el Grupo de Trabajo sobre Migraciones, del Comité Científico de </w:t>
      </w:r>
      <w:r w:rsidR="001428F6" w:rsidRPr="001428F6">
        <w:rPr>
          <w:i/>
        </w:rPr>
        <w:t>Imagonautas. Revista interdisciplinaria sobre imaginarios sociales</w:t>
      </w:r>
      <w:r w:rsidR="001428F6">
        <w:t xml:space="preserve"> y del Comité Científico </w:t>
      </w:r>
      <w:r w:rsidR="001428F6" w:rsidRPr="001428F6">
        <w:rPr>
          <w:i/>
        </w:rPr>
        <w:t xml:space="preserve">IJNE – International </w:t>
      </w:r>
      <w:proofErr w:type="spellStart"/>
      <w:r w:rsidR="001428F6" w:rsidRPr="001428F6">
        <w:rPr>
          <w:i/>
        </w:rPr>
        <w:t>Journal</w:t>
      </w:r>
      <w:proofErr w:type="spellEnd"/>
      <w:r w:rsidR="001428F6" w:rsidRPr="001428F6">
        <w:rPr>
          <w:i/>
        </w:rPr>
        <w:t xml:space="preserve"> of New </w:t>
      </w:r>
      <w:proofErr w:type="spellStart"/>
      <w:r w:rsidR="001428F6" w:rsidRPr="001428F6">
        <w:rPr>
          <w:i/>
        </w:rPr>
        <w:t>Education</w:t>
      </w:r>
      <w:proofErr w:type="spellEnd"/>
      <w:r w:rsidR="001428F6" w:rsidRPr="001428F6">
        <w:rPr>
          <w:i/>
        </w:rPr>
        <w:t>.</w:t>
      </w:r>
      <w:r w:rsidR="001428F6">
        <w:rPr>
          <w:i/>
        </w:rPr>
        <w:t xml:space="preserve"> </w:t>
      </w:r>
      <w:r w:rsidR="001428F6">
        <w:t xml:space="preserve">Ha sido Secretario fundador del Consejo Independiente de Protección de la Infancia (CIPI). </w:t>
      </w:r>
      <w:r w:rsidR="00DD6FEE">
        <w:t>C</w:t>
      </w:r>
      <w:r w:rsidR="00DD6FEE" w:rsidRPr="00DD6FEE">
        <w:t xml:space="preserve">o-fundador del </w:t>
      </w:r>
      <w:r w:rsidR="00DD6FEE" w:rsidRPr="00DD6FEE">
        <w:rPr>
          <w:i/>
        </w:rPr>
        <w:t>Boletín Imaginación o barbarie</w:t>
      </w:r>
      <w:r w:rsidR="00DD6FEE" w:rsidRPr="00DD6FEE">
        <w:t xml:space="preserve"> que además codirige y ha coordinado el 2º monográfico “Teoría y metodología.”</w:t>
      </w:r>
    </w:p>
    <w:p w:rsidR="004C571B" w:rsidRPr="000D3C7B" w:rsidRDefault="00B8191A" w:rsidP="004C571B">
      <w:pPr>
        <w:spacing w:line="360" w:lineRule="auto"/>
        <w:jc w:val="both"/>
      </w:pPr>
      <w:r>
        <w:t>Algunas de las ponencias</w:t>
      </w:r>
      <w:r w:rsidR="00EF7857">
        <w:t>,</w:t>
      </w:r>
      <w:r>
        <w:t xml:space="preserve"> </w:t>
      </w:r>
      <w:r w:rsidR="00EF7857">
        <w:t xml:space="preserve">comunicaciones y mesas redondas </w:t>
      </w:r>
      <w:r>
        <w:t xml:space="preserve">que Javier ha realizado han sido: </w:t>
      </w:r>
      <w:r w:rsidR="008E0D71" w:rsidRPr="008E0D71">
        <w:t>“La institución imaginaria de la emigración en una comunidad de niños, niñas y jóvenes magrebíes</w:t>
      </w:r>
      <w:r w:rsidR="008E0D71">
        <w:t>,</w:t>
      </w:r>
      <w:r w:rsidR="008E0D71" w:rsidRPr="008E0D71">
        <w:t xml:space="preserve">” </w:t>
      </w:r>
      <w:r w:rsidR="008E0D71">
        <w:t>e</w:t>
      </w:r>
      <w:r w:rsidR="008E0D71" w:rsidRPr="008E0D71">
        <w:t>n II Workshop Internacional: Investigación en Imaginarios y Representaciones</w:t>
      </w:r>
      <w:r w:rsidR="008E0D71">
        <w:t>,</w:t>
      </w:r>
      <w:r w:rsidR="008E0D71" w:rsidRPr="008E0D71">
        <w:t xml:space="preserve"> Universidad de Concepción (</w:t>
      </w:r>
      <w:proofErr w:type="spellStart"/>
      <w:r w:rsidR="008E0D71" w:rsidRPr="008E0D71">
        <w:t>UdeC</w:t>
      </w:r>
      <w:proofErr w:type="spellEnd"/>
      <w:r w:rsidR="008E0D71" w:rsidRPr="008E0D71">
        <w:t>)</w:t>
      </w:r>
      <w:r w:rsidR="008E0D71">
        <w:t xml:space="preserve">. </w:t>
      </w:r>
      <w:r w:rsidR="008E0D71" w:rsidRPr="008E0D71">
        <w:t>“Imaginarios sociales de la muerte y la emigración en niños y jóvenes magrebíes en contextos precarios</w:t>
      </w:r>
      <w:r w:rsidR="008E0D71">
        <w:t>,</w:t>
      </w:r>
      <w:r w:rsidR="008E0D71" w:rsidRPr="008E0D71">
        <w:t>”</w:t>
      </w:r>
      <w:r w:rsidR="008E0D71">
        <w:t xml:space="preserve"> e</w:t>
      </w:r>
      <w:r w:rsidR="008E0D71" w:rsidRPr="008E0D71">
        <w:t xml:space="preserve">n </w:t>
      </w:r>
      <w:r w:rsidR="008E0D71" w:rsidRPr="008E0D71">
        <w:rPr>
          <w:i/>
        </w:rPr>
        <w:t>Congreso Internacional e Interuniversitario contra la Pobreza Infantil en el Mundo</w:t>
      </w:r>
      <w:r w:rsidR="001F2C68">
        <w:rPr>
          <w:i/>
        </w:rPr>
        <w:t>,</w:t>
      </w:r>
      <w:r w:rsidR="008E0D71">
        <w:rPr>
          <w:i/>
        </w:rPr>
        <w:t xml:space="preserve"> </w:t>
      </w:r>
      <w:proofErr w:type="spellStart"/>
      <w:r w:rsidR="008E0D71" w:rsidRPr="008E0D71">
        <w:t>Universite</w:t>
      </w:r>
      <w:proofErr w:type="spellEnd"/>
      <w:r w:rsidR="008E0D71" w:rsidRPr="008E0D71">
        <w:t xml:space="preserve"> </w:t>
      </w:r>
      <w:proofErr w:type="spellStart"/>
      <w:r w:rsidR="008E0D71" w:rsidRPr="008E0D71">
        <w:t>Abdelmalek</w:t>
      </w:r>
      <w:proofErr w:type="spellEnd"/>
      <w:r w:rsidR="008E0D71" w:rsidRPr="008E0D71">
        <w:t xml:space="preserve"> </w:t>
      </w:r>
      <w:proofErr w:type="spellStart"/>
      <w:r w:rsidR="008E0D71" w:rsidRPr="008E0D71">
        <w:t>Essaadi</w:t>
      </w:r>
      <w:proofErr w:type="spellEnd"/>
      <w:r w:rsidR="008E0D71" w:rsidRPr="008E0D71">
        <w:t xml:space="preserve"> de Tetuán, Marruecos</w:t>
      </w:r>
      <w:r w:rsidR="00EF7857">
        <w:t xml:space="preserve">. </w:t>
      </w:r>
      <w:r w:rsidR="008E0D71" w:rsidRPr="008E0D71">
        <w:t>“Introducción a lo imaginario, un guiño al boletín </w:t>
      </w:r>
      <w:r w:rsidR="008E0D71" w:rsidRPr="008E0D71">
        <w:rPr>
          <w:i/>
          <w:iCs/>
        </w:rPr>
        <w:t>Imaginación o barbarie”</w:t>
      </w:r>
      <w:r w:rsidR="008E0D71" w:rsidRPr="008E0D71">
        <w:rPr>
          <w:iCs/>
        </w:rPr>
        <w:t>,</w:t>
      </w:r>
      <w:r w:rsidR="008E0D71" w:rsidRPr="008E0D71">
        <w:rPr>
          <w:i/>
          <w:iCs/>
        </w:rPr>
        <w:t xml:space="preserve"> </w:t>
      </w:r>
      <w:r w:rsidR="008E0D71" w:rsidRPr="008E0D71">
        <w:t>en II Workshop Internacional: Investigación en Imaginarios y Representaciones</w:t>
      </w:r>
      <w:r w:rsidR="008E0D71">
        <w:t>,</w:t>
      </w:r>
      <w:r w:rsidR="008E0D71" w:rsidRPr="008E0D71">
        <w:t xml:space="preserve"> Universidad de Concepción (</w:t>
      </w:r>
      <w:proofErr w:type="spellStart"/>
      <w:r w:rsidR="008E0D71" w:rsidRPr="008E0D71">
        <w:t>UdeC</w:t>
      </w:r>
      <w:proofErr w:type="spellEnd"/>
      <w:r w:rsidR="008E0D71" w:rsidRPr="008E0D71">
        <w:t>)</w:t>
      </w:r>
      <w:r w:rsidR="008E0D71">
        <w:t>.</w:t>
      </w:r>
      <w:r w:rsidR="004C571B">
        <w:t xml:space="preserve"> </w:t>
      </w:r>
      <w:r w:rsidR="004C571B" w:rsidRPr="004C571B">
        <w:t xml:space="preserve">Conferencia “Comunidades de tutela, migración e </w:t>
      </w:r>
      <w:proofErr w:type="spellStart"/>
      <w:r w:rsidR="004C571B" w:rsidRPr="004C571B">
        <w:t>desenvolvemento</w:t>
      </w:r>
      <w:proofErr w:type="spellEnd"/>
      <w:r w:rsidR="004C571B" w:rsidRPr="004C571B">
        <w:t xml:space="preserve">: </w:t>
      </w:r>
      <w:proofErr w:type="spellStart"/>
      <w:r w:rsidR="004C571B" w:rsidRPr="004C571B">
        <w:t>imaxes</w:t>
      </w:r>
      <w:proofErr w:type="spellEnd"/>
      <w:r w:rsidR="004C571B" w:rsidRPr="004C571B">
        <w:t xml:space="preserve"> de El</w:t>
      </w:r>
      <w:r w:rsidR="001F2C68">
        <w:t xml:space="preserve"> </w:t>
      </w:r>
      <w:r w:rsidR="004C571B" w:rsidRPr="004C571B">
        <w:t>Dorado europeo.” IES Plurilingüe Rosalía de Castro, Santiago de Compostela.</w:t>
      </w:r>
      <w:r w:rsidR="004C571B">
        <w:t xml:space="preserve"> </w:t>
      </w:r>
      <w:r w:rsidR="004C571B" w:rsidRPr="004C571B">
        <w:t xml:space="preserve">Comunicación “Metodología en la Investigación de los Imaginarios Sociales: Construyendo un Castillo en el aire montados a hombros de gigantes”, en </w:t>
      </w:r>
      <w:r w:rsidR="004C571B" w:rsidRPr="004C571B">
        <w:rPr>
          <w:i/>
        </w:rPr>
        <w:t>Congreso Internacional Infancia en Contextos de Riesgo</w:t>
      </w:r>
      <w:r w:rsidR="004C571B" w:rsidRPr="004C571B">
        <w:t>.</w:t>
      </w:r>
      <w:r w:rsidR="004C571B">
        <w:t xml:space="preserve"> </w:t>
      </w:r>
      <w:r w:rsidR="004C571B" w:rsidRPr="004C571B">
        <w:t>Ponencia “Justicia terapéutica y justicia restaurativa como alternativa ineludible</w:t>
      </w:r>
      <w:r w:rsidR="004C571B">
        <w:t>,</w:t>
      </w:r>
      <w:r w:rsidR="004C571B" w:rsidRPr="004C571B">
        <w:t xml:space="preserve">” </w:t>
      </w:r>
      <w:r w:rsidR="004C571B">
        <w:t>e</w:t>
      </w:r>
      <w:r w:rsidR="004C571B" w:rsidRPr="004C571B">
        <w:t xml:space="preserve">n </w:t>
      </w:r>
      <w:r w:rsidR="004C571B" w:rsidRPr="004C571B">
        <w:rPr>
          <w:i/>
        </w:rPr>
        <w:t xml:space="preserve">3º Congreso </w:t>
      </w:r>
      <w:r w:rsidR="004C571B" w:rsidRPr="000D3C7B">
        <w:rPr>
          <w:i/>
        </w:rPr>
        <w:t>Internacional de Menores Infractores y Violencia Juvenil,</w:t>
      </w:r>
      <w:r w:rsidR="004C571B" w:rsidRPr="000D3C7B">
        <w:t xml:space="preserve"> </w:t>
      </w:r>
      <w:proofErr w:type="spellStart"/>
      <w:r w:rsidR="004C571B" w:rsidRPr="000D3C7B">
        <w:t>Universitat</w:t>
      </w:r>
      <w:proofErr w:type="spellEnd"/>
      <w:r w:rsidR="004C571B" w:rsidRPr="000D3C7B">
        <w:t xml:space="preserve"> Politécnica de </w:t>
      </w:r>
      <w:r w:rsidR="004C571B" w:rsidRPr="000D3C7B">
        <w:lastRenderedPageBreak/>
        <w:t xml:space="preserve">Valencia. </w:t>
      </w:r>
      <w:r w:rsidR="000C0F63">
        <w:t>P</w:t>
      </w:r>
      <w:r w:rsidR="004C571B" w:rsidRPr="000D3C7B">
        <w:t xml:space="preserve">onencia “Una infancia como refugiado,” en </w:t>
      </w:r>
      <w:r w:rsidR="004C571B" w:rsidRPr="000D3C7B">
        <w:rPr>
          <w:i/>
        </w:rPr>
        <w:t>V Seminario de Interculturalidad, Comunidad y Escuela SICOE,</w:t>
      </w:r>
      <w:r w:rsidR="004C571B" w:rsidRPr="000D3C7B">
        <w:t xml:space="preserve"> Universidad de Málaga.</w:t>
      </w:r>
    </w:p>
    <w:p w:rsidR="008E0D71" w:rsidRPr="00EF7857" w:rsidRDefault="004C571B" w:rsidP="008E0D71">
      <w:pPr>
        <w:spacing w:line="360" w:lineRule="auto"/>
        <w:jc w:val="both"/>
        <w:rPr>
          <w:iCs/>
        </w:rPr>
      </w:pPr>
      <w:r w:rsidRPr="000D3C7B">
        <w:t>Algunos de sus últimos trabajos han sido</w:t>
      </w:r>
      <w:r w:rsidR="000C0F63" w:rsidRPr="000D3C7B">
        <w:t>: Coautor</w:t>
      </w:r>
      <w:r w:rsidR="000D3C7B">
        <w:t xml:space="preserve"> del texto</w:t>
      </w:r>
      <w:r w:rsidR="000D3C7B" w:rsidRPr="000D3C7B">
        <w:t xml:space="preserve"> </w:t>
      </w:r>
      <w:r w:rsidR="000D3C7B">
        <w:t>“</w:t>
      </w:r>
      <w:r w:rsidR="000D3C7B" w:rsidRPr="000D3C7B">
        <w:t>Interpretando el consumo de cannabis en las UPZ desde los imaginarios urbanos en Colombia.</w:t>
      </w:r>
      <w:r w:rsidR="000D3C7B">
        <w:t>”</w:t>
      </w:r>
      <w:r w:rsidR="000D3C7B" w:rsidRPr="000D3C7B">
        <w:t xml:space="preserve"> Para </w:t>
      </w:r>
      <w:r w:rsidR="000D3C7B" w:rsidRPr="000D3C7B">
        <w:rPr>
          <w:i/>
        </w:rPr>
        <w:t>IMAGINARIOS Y REPRESENTACIONES SOCIALES  DE LO URBANO.</w:t>
      </w:r>
      <w:r w:rsidR="000D3C7B">
        <w:rPr>
          <w:i/>
        </w:rPr>
        <w:t xml:space="preserve"> </w:t>
      </w:r>
      <w:r w:rsidR="000D3C7B" w:rsidRPr="000D3C7B">
        <w:t>Coautor del texto “Socialidad de los cuerpos sumergidos, cotidianeidad y trascendencia, entre el patrimonio cultural y el turismo termal</w:t>
      </w:r>
      <w:r w:rsidR="000C0F63">
        <w:t>,</w:t>
      </w:r>
      <w:r w:rsidR="000D3C7B" w:rsidRPr="000D3C7B">
        <w:t>”</w:t>
      </w:r>
      <w:r w:rsidR="000D3C7B" w:rsidRPr="000D3C7B">
        <w:rPr>
          <w:i/>
        </w:rPr>
        <w:t xml:space="preserve"> </w:t>
      </w:r>
      <w:r w:rsidR="000C0F63">
        <w:t>e</w:t>
      </w:r>
      <w:r w:rsidR="000D3C7B" w:rsidRPr="000D3C7B">
        <w:t>n</w:t>
      </w:r>
      <w:r w:rsidR="000D3C7B">
        <w:rPr>
          <w:i/>
        </w:rPr>
        <w:t xml:space="preserve"> </w:t>
      </w:r>
      <w:r w:rsidR="000D3C7B" w:rsidRPr="000D3C7B">
        <w:rPr>
          <w:i/>
        </w:rPr>
        <w:t>Repensar la socialidad en la modernidad avanzada</w:t>
      </w:r>
      <w:r w:rsidR="000D3C7B">
        <w:rPr>
          <w:i/>
        </w:rPr>
        <w:t>,</w:t>
      </w:r>
      <w:r w:rsidR="000D3C7B" w:rsidRPr="000D3C7B">
        <w:rPr>
          <w:i/>
        </w:rPr>
        <w:t xml:space="preserve"> </w:t>
      </w:r>
      <w:proofErr w:type="spellStart"/>
      <w:r w:rsidR="000D3C7B" w:rsidRPr="000D3C7B">
        <w:rPr>
          <w:i/>
        </w:rPr>
        <w:t>Anthropos</w:t>
      </w:r>
      <w:proofErr w:type="spellEnd"/>
      <w:r w:rsidR="000D3C7B" w:rsidRPr="000D3C7B">
        <w:rPr>
          <w:i/>
        </w:rPr>
        <w:t xml:space="preserve">. </w:t>
      </w:r>
      <w:r w:rsidR="000D3C7B" w:rsidRPr="000D3C7B">
        <w:t>Autor del texto “Las imágenes de la muerte en las migraciones africanas hacia Europa: la idiosincrasia de la otredad por antonomasia</w:t>
      </w:r>
      <w:r w:rsidR="000D3C7B">
        <w:t>.</w:t>
      </w:r>
      <w:r w:rsidR="000D3C7B" w:rsidRPr="000D3C7B">
        <w:t>”</w:t>
      </w:r>
      <w:r w:rsidR="000D3C7B">
        <w:t xml:space="preserve"> </w:t>
      </w:r>
      <w:proofErr w:type="spellStart"/>
      <w:r w:rsidR="000D3C7B">
        <w:t>Co</w:t>
      </w:r>
      <w:r w:rsidR="000D3C7B" w:rsidRPr="000D3C7B">
        <w:t>coord</w:t>
      </w:r>
      <w:r w:rsidR="000D3C7B">
        <w:t>inador</w:t>
      </w:r>
      <w:proofErr w:type="spellEnd"/>
      <w:r w:rsidR="000D3C7B" w:rsidRPr="000D3C7B">
        <w:t xml:space="preserve"> </w:t>
      </w:r>
      <w:r w:rsidR="000D3C7B">
        <w:t>mono</w:t>
      </w:r>
      <w:r w:rsidR="000D3C7B" w:rsidRPr="000D3C7B">
        <w:t xml:space="preserve">gráfico </w:t>
      </w:r>
      <w:r w:rsidR="000D3C7B">
        <w:t>“</w:t>
      </w:r>
      <w:r w:rsidR="000D3C7B" w:rsidRPr="000D3C7B">
        <w:t>Movimientos migratorios en contextos de riesgo</w:t>
      </w:r>
      <w:r w:rsidR="000D3C7B">
        <w:t>”</w:t>
      </w:r>
      <w:r w:rsidR="000D3C7B" w:rsidRPr="000D3C7B">
        <w:t xml:space="preserve">, </w:t>
      </w:r>
      <w:r w:rsidR="000D3C7B" w:rsidRPr="000D3C7B">
        <w:rPr>
          <w:i/>
          <w:iCs/>
        </w:rPr>
        <w:t>ANDULI, Revista Andaluza de Ciencias Sociales.</w:t>
      </w:r>
      <w:r w:rsidR="000C0F63">
        <w:rPr>
          <w:i/>
          <w:iCs/>
        </w:rPr>
        <w:t xml:space="preserve"> </w:t>
      </w:r>
      <w:r w:rsidR="000C0F63" w:rsidRPr="000C0F63">
        <w:rPr>
          <w:iCs/>
        </w:rPr>
        <w:t xml:space="preserve">Coautor del texto “Cooperación internacional en Marruecos: empoderamiento para insertar socio-laboralmente a jóvenes en contextos de riesgo,” </w:t>
      </w:r>
      <w:r w:rsidR="000C0F63" w:rsidRPr="000C0F63">
        <w:rPr>
          <w:i/>
          <w:iCs/>
        </w:rPr>
        <w:t>Revista Cuadernos de Trabajo Social</w:t>
      </w:r>
      <w:r w:rsidR="000C0F63">
        <w:rPr>
          <w:i/>
          <w:iCs/>
        </w:rPr>
        <w:t xml:space="preserve"> </w:t>
      </w:r>
      <w:r w:rsidR="000C0F63" w:rsidRPr="00EF7857">
        <w:rPr>
          <w:iCs/>
        </w:rPr>
        <w:t>y del texto</w:t>
      </w:r>
      <w:r w:rsidR="000C0F63">
        <w:rPr>
          <w:i/>
          <w:iCs/>
        </w:rPr>
        <w:t xml:space="preserve"> “</w:t>
      </w:r>
      <w:r w:rsidR="000C0F63" w:rsidRPr="000C0F63">
        <w:rPr>
          <w:i/>
          <w:iCs/>
        </w:rPr>
        <w:t xml:space="preserve">Modelo </w:t>
      </w:r>
      <w:proofErr w:type="spellStart"/>
      <w:r w:rsidR="000C0F63" w:rsidRPr="000C0F63">
        <w:rPr>
          <w:i/>
          <w:iCs/>
        </w:rPr>
        <w:t>postdesarrollista</w:t>
      </w:r>
      <w:proofErr w:type="spellEnd"/>
      <w:r w:rsidR="000C0F63" w:rsidRPr="000C0F63">
        <w:rPr>
          <w:i/>
          <w:iCs/>
        </w:rPr>
        <w:t xml:space="preserve"> de cooperación para la intervención social con menores en contextos de riesgo en Tetuán-Marruecos</w:t>
      </w:r>
      <w:r w:rsidR="000C0F63">
        <w:rPr>
          <w:i/>
          <w:iCs/>
        </w:rPr>
        <w:t>,”</w:t>
      </w:r>
      <w:r w:rsidR="000C0F63" w:rsidRPr="000C0F63">
        <w:rPr>
          <w:i/>
          <w:iCs/>
        </w:rPr>
        <w:t xml:space="preserve"> </w:t>
      </w:r>
      <w:r w:rsidR="000C0F63" w:rsidRPr="000C0F63">
        <w:rPr>
          <w:iCs/>
        </w:rPr>
        <w:t>En</w:t>
      </w:r>
      <w:r w:rsidR="000C0F63" w:rsidRPr="000C0F63">
        <w:rPr>
          <w:i/>
          <w:iCs/>
        </w:rPr>
        <w:t xml:space="preserve"> Revista española de desarrollo y cooperación</w:t>
      </w:r>
      <w:r w:rsidR="000C0F63">
        <w:rPr>
          <w:iCs/>
        </w:rPr>
        <w:t>.</w:t>
      </w:r>
      <w:r w:rsidR="00EF7857">
        <w:rPr>
          <w:iCs/>
        </w:rPr>
        <w:t xml:space="preserve"> </w:t>
      </w:r>
      <w:r w:rsidR="008E0D71">
        <w:t xml:space="preserve">Ha </w:t>
      </w:r>
      <w:r w:rsidR="008E0D71" w:rsidRPr="008E0D71">
        <w:t xml:space="preserve">colaborado en el proceso de evaluación especializada </w:t>
      </w:r>
      <w:r w:rsidR="008E0D71">
        <w:t xml:space="preserve">en las revistas: </w:t>
      </w:r>
      <w:proofErr w:type="spellStart"/>
      <w:r w:rsidR="008E0D71" w:rsidRPr="008E0D71">
        <w:rPr>
          <w:i/>
        </w:rPr>
        <w:t>Tla-melaua</w:t>
      </w:r>
      <w:proofErr w:type="spellEnd"/>
      <w:r w:rsidR="008E0D71" w:rsidRPr="008E0D71">
        <w:rPr>
          <w:i/>
        </w:rPr>
        <w:t xml:space="preserve"> </w:t>
      </w:r>
      <w:r w:rsidR="008E0D71" w:rsidRPr="008E0D71">
        <w:rPr>
          <w:i/>
          <w:iCs/>
        </w:rPr>
        <w:t>Revista de Ciencias Sociales</w:t>
      </w:r>
      <w:r w:rsidR="008E0D71" w:rsidRPr="008E0D71">
        <w:rPr>
          <w:iCs/>
        </w:rPr>
        <w:t xml:space="preserve">, </w:t>
      </w:r>
      <w:r w:rsidR="008E0D71" w:rsidRPr="008E0D71">
        <w:rPr>
          <w:i/>
        </w:rPr>
        <w:t>RUNAE</w:t>
      </w:r>
      <w:r w:rsidR="008E0D71">
        <w:t xml:space="preserve">, </w:t>
      </w:r>
      <w:r w:rsidR="008E0D71" w:rsidRPr="008E0D71">
        <w:rPr>
          <w:i/>
        </w:rPr>
        <w:t>Trabajo Social Global</w:t>
      </w:r>
      <w:r w:rsidR="008E0D71" w:rsidRPr="008E0D71">
        <w:t xml:space="preserve"> </w:t>
      </w:r>
      <w:r w:rsidR="008E0D71" w:rsidRPr="008E0D71">
        <w:rPr>
          <w:i/>
        </w:rPr>
        <w:t xml:space="preserve">Revista de investigaciones en </w:t>
      </w:r>
      <w:proofErr w:type="spellStart"/>
      <w:r w:rsidR="008E0D71" w:rsidRPr="008E0D71">
        <w:rPr>
          <w:i/>
        </w:rPr>
        <w:t>intervenciónsocial</w:t>
      </w:r>
      <w:proofErr w:type="spellEnd"/>
      <w:r w:rsidR="008E0D71">
        <w:rPr>
          <w:i/>
        </w:rPr>
        <w:t xml:space="preserve"> </w:t>
      </w:r>
      <w:r w:rsidR="008E0D71" w:rsidRPr="008E0D71">
        <w:t>y en</w:t>
      </w:r>
      <w:r w:rsidR="008E0D71">
        <w:t xml:space="preserve"> </w:t>
      </w:r>
      <w:proofErr w:type="spellStart"/>
      <w:r w:rsidR="008E0D71" w:rsidRPr="008E0D71">
        <w:rPr>
          <w:i/>
        </w:rPr>
        <w:t>Imagonautas</w:t>
      </w:r>
      <w:proofErr w:type="spellEnd"/>
      <w:r w:rsidR="008E0D71" w:rsidRPr="008E0D71">
        <w:rPr>
          <w:i/>
        </w:rPr>
        <w:t>. Revista Interdisciplinaria sobre Imaginarios Sociales</w:t>
      </w:r>
      <w:r w:rsidR="008E0D71">
        <w:t>.</w:t>
      </w:r>
    </w:p>
    <w:p w:rsidR="008E0D71" w:rsidRPr="001428F6" w:rsidRDefault="008E0D71" w:rsidP="001428F6">
      <w:pPr>
        <w:spacing w:line="360" w:lineRule="auto"/>
        <w:jc w:val="both"/>
      </w:pPr>
    </w:p>
    <w:sectPr w:rsidR="008E0D71" w:rsidRPr="001428F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D860E9F"/>
    <w:multiLevelType w:val="hybridMultilevel"/>
    <w:tmpl w:val="EAA8CA3E"/>
    <w:lvl w:ilvl="0" w:tplc="4EFA1D56">
      <w:start w:val="1"/>
      <w:numFmt w:val="bullet"/>
      <w:lvlText w:val=""/>
      <w:lvlJc w:val="left"/>
      <w:pPr>
        <w:ind w:left="1146" w:hanging="360"/>
      </w:pPr>
      <w:rPr>
        <w:rFonts w:ascii="Wingdings" w:hAnsi="Wingdings" w:hint="default"/>
        <w:b/>
        <w:color w:val="00B0F0"/>
      </w:rPr>
    </w:lvl>
    <w:lvl w:ilvl="1" w:tplc="0C0A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" w15:restartNumberingAfterBreak="0">
    <w:nsid w:val="407462E1"/>
    <w:multiLevelType w:val="hybridMultilevel"/>
    <w:tmpl w:val="FA789972"/>
    <w:lvl w:ilvl="0" w:tplc="71F2BED0">
      <w:start w:val="1"/>
      <w:numFmt w:val="bullet"/>
      <w:lvlText w:val=""/>
      <w:lvlJc w:val="left"/>
      <w:pPr>
        <w:ind w:left="644" w:hanging="360"/>
      </w:pPr>
      <w:rPr>
        <w:rFonts w:ascii="Wingdings" w:hAnsi="Wingdings" w:hint="default"/>
        <w:b/>
        <w:color w:val="00B0F0"/>
      </w:rPr>
    </w:lvl>
    <w:lvl w:ilvl="1" w:tplc="0C0A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561F"/>
    <w:rsid w:val="000579F3"/>
    <w:rsid w:val="000C0F63"/>
    <w:rsid w:val="000D3C7B"/>
    <w:rsid w:val="001428F6"/>
    <w:rsid w:val="001F2C68"/>
    <w:rsid w:val="00407C91"/>
    <w:rsid w:val="004C571B"/>
    <w:rsid w:val="006B6674"/>
    <w:rsid w:val="0075561F"/>
    <w:rsid w:val="008E0D71"/>
    <w:rsid w:val="00B80435"/>
    <w:rsid w:val="00B8191A"/>
    <w:rsid w:val="00DC5077"/>
    <w:rsid w:val="00DD6FEE"/>
    <w:rsid w:val="00EC00AE"/>
    <w:rsid w:val="00EF78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docId w15:val="{6D6C491D-5D45-4266-A229-96E049A502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4C571B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4Car">
    <w:name w:val="Título 4 Car"/>
    <w:basedOn w:val="Fuentedeprrafopredeter"/>
    <w:link w:val="Ttulo4"/>
    <w:uiPriority w:val="9"/>
    <w:semiHidden/>
    <w:rsid w:val="004C571B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Prrafodelista">
    <w:name w:val="List Paragraph"/>
    <w:basedOn w:val="Normal"/>
    <w:uiPriority w:val="34"/>
    <w:qFormat/>
    <w:rsid w:val="000D3C7B"/>
    <w:pPr>
      <w:ind w:left="720"/>
      <w:contextualSpacing/>
    </w:pPr>
    <w:rPr>
      <w:rFonts w:ascii="Calibri" w:eastAsia="Calibri" w:hAnsi="Calibri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686</Words>
  <Characters>3779</Characters>
  <Application>Microsoft Office Word</Application>
  <DocSecurity>0</DocSecurity>
  <Lines>31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Javier Diz Casal</dc:creator>
  <cp:keywords/>
  <dc:description/>
  <cp:lastModifiedBy>Docentes Facultad Sociologia</cp:lastModifiedBy>
  <cp:revision>2</cp:revision>
  <dcterms:created xsi:type="dcterms:W3CDTF">2019-06-25T21:25:00Z</dcterms:created>
  <dcterms:modified xsi:type="dcterms:W3CDTF">2019-06-25T21:25:00Z</dcterms:modified>
</cp:coreProperties>
</file>